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A8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84479">
        <w:rPr>
          <w:rFonts w:ascii="Arial" w:hAnsi="Arial" w:cs="Arial"/>
          <w:sz w:val="24"/>
          <w:szCs w:val="24"/>
        </w:rPr>
        <w:t>Załącznik A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Przedmiotem zamówienia s</w:t>
      </w:r>
      <w:r w:rsidR="00CD6010" w:rsidRPr="00784479">
        <w:rPr>
          <w:rFonts w:ascii="Arial" w:hAnsi="Arial" w:cs="Arial"/>
          <w:sz w:val="24"/>
          <w:szCs w:val="24"/>
        </w:rPr>
        <w:t>ą sukcesywne dostawy</w:t>
      </w:r>
      <w:r w:rsidRPr="00784479">
        <w:rPr>
          <w:rFonts w:ascii="Arial" w:hAnsi="Arial" w:cs="Arial"/>
          <w:sz w:val="24"/>
          <w:szCs w:val="24"/>
        </w:rPr>
        <w:t xml:space="preserve"> </w:t>
      </w:r>
      <w:r w:rsidR="003C264A">
        <w:rPr>
          <w:rFonts w:ascii="Arial" w:hAnsi="Arial" w:cs="Arial"/>
          <w:sz w:val="24"/>
          <w:szCs w:val="24"/>
        </w:rPr>
        <w:t>nabiału</w:t>
      </w:r>
      <w:r w:rsidRPr="00784479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 w:rsidR="00DC2334">
        <w:rPr>
          <w:rFonts w:ascii="Arial" w:hAnsi="Arial" w:cs="Arial"/>
          <w:sz w:val="24"/>
          <w:szCs w:val="24"/>
        </w:rPr>
        <w:t>wym zapotrzebowaniem na okres 12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D55A62" w:rsidRPr="00784479" w:rsidRDefault="003C264A" w:rsidP="00E37BA3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Nabiał</w:t>
      </w:r>
      <w:r w:rsidR="005A4C06">
        <w:rPr>
          <w:rFonts w:ascii="Arial" w:hAnsi="Arial" w:cs="Arial"/>
          <w:sz w:val="24"/>
          <w:szCs w:val="24"/>
        </w:rPr>
        <w:t xml:space="preserve"> objęte tym postępowaniem musi</w:t>
      </w:r>
      <w:r w:rsidR="00D55A62" w:rsidRPr="00784479">
        <w:rPr>
          <w:rFonts w:ascii="Arial" w:hAnsi="Arial" w:cs="Arial"/>
          <w:sz w:val="24"/>
          <w:szCs w:val="24"/>
        </w:rPr>
        <w:t xml:space="preserve"> spełniać wymagania polskich norm PN lub europejskich norm zharmonizowanych</w:t>
      </w:r>
      <w:r w:rsidR="00CD6010" w:rsidRPr="00784479">
        <w:rPr>
          <w:rFonts w:ascii="Arial" w:hAnsi="Arial" w:cs="Arial"/>
          <w:sz w:val="24"/>
          <w:szCs w:val="24"/>
        </w:rPr>
        <w:t>, zgodne z rozporządzeniem Min</w:t>
      </w:r>
      <w:r w:rsidR="006C1C3E">
        <w:rPr>
          <w:rFonts w:ascii="Arial" w:hAnsi="Arial" w:cs="Arial"/>
          <w:sz w:val="24"/>
          <w:szCs w:val="24"/>
        </w:rPr>
        <w:t>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</w:t>
      </w:r>
      <w:r w:rsidR="001B7ED9">
        <w:rPr>
          <w:rFonts w:ascii="Arial" w:hAnsi="Arial" w:cs="Arial"/>
          <w:sz w:val="24"/>
          <w:szCs w:val="24"/>
        </w:rPr>
        <w:t>D</w:t>
      </w:r>
      <w:r w:rsidR="006C1C3E">
        <w:rPr>
          <w:rFonts w:ascii="Arial" w:hAnsi="Arial" w:cs="Arial"/>
          <w:sz w:val="24"/>
          <w:szCs w:val="24"/>
        </w:rPr>
        <w:t>z</w:t>
      </w:r>
      <w:r w:rsidR="001B7ED9">
        <w:rPr>
          <w:rFonts w:ascii="Arial" w:hAnsi="Arial" w:cs="Arial"/>
          <w:sz w:val="24"/>
          <w:szCs w:val="24"/>
        </w:rPr>
        <w:t>.U.</w:t>
      </w:r>
      <w:r w:rsidR="0022530A">
        <w:rPr>
          <w:rFonts w:ascii="Arial" w:hAnsi="Arial" w:cs="Arial"/>
          <w:sz w:val="24"/>
          <w:szCs w:val="24"/>
        </w:rPr>
        <w:t xml:space="preserve"> </w:t>
      </w:r>
      <w:r w:rsidR="006B00B3">
        <w:rPr>
          <w:rFonts w:ascii="Arial" w:hAnsi="Arial" w:cs="Arial"/>
          <w:sz w:val="24"/>
          <w:szCs w:val="24"/>
        </w:rPr>
        <w:t xml:space="preserve">z </w:t>
      </w:r>
      <w:r w:rsidR="006C1C3E">
        <w:rPr>
          <w:rFonts w:ascii="Arial" w:hAnsi="Arial" w:cs="Arial"/>
          <w:sz w:val="24"/>
          <w:szCs w:val="24"/>
        </w:rPr>
        <w:t>2016</w:t>
      </w:r>
      <w:r w:rsidR="001B7ED9">
        <w:rPr>
          <w:rFonts w:ascii="Arial" w:hAnsi="Arial" w:cs="Arial"/>
          <w:sz w:val="24"/>
          <w:szCs w:val="24"/>
        </w:rPr>
        <w:t xml:space="preserve"> r. poz.</w:t>
      </w:r>
      <w:r w:rsidR="006C1C3E">
        <w:rPr>
          <w:rFonts w:ascii="Arial" w:hAnsi="Arial" w:cs="Arial"/>
          <w:sz w:val="24"/>
          <w:szCs w:val="24"/>
        </w:rPr>
        <w:t xml:space="preserve"> 1154 z dnia 2016.08.01)</w:t>
      </w:r>
      <w:r w:rsidR="001B7ED9">
        <w:rPr>
          <w:rFonts w:ascii="Arial" w:hAnsi="Arial" w:cs="Arial"/>
          <w:sz w:val="24"/>
          <w:szCs w:val="24"/>
        </w:rPr>
        <w:t>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</w:t>
      </w:r>
      <w:r w:rsidR="005126EC">
        <w:rPr>
          <w:rFonts w:ascii="Arial" w:hAnsi="Arial" w:cs="Arial"/>
          <w:sz w:val="24"/>
          <w:szCs w:val="24"/>
        </w:rPr>
        <w:t>, w oryginalnym opakowaniu producenta</w:t>
      </w:r>
      <w:r w:rsidRPr="00784479">
        <w:rPr>
          <w:rFonts w:ascii="Arial" w:hAnsi="Arial" w:cs="Arial"/>
          <w:sz w:val="24"/>
          <w:szCs w:val="24"/>
        </w:rPr>
        <w:t xml:space="preserve"> i mający odpowiedni termin przydatności do spożycia:</w:t>
      </w:r>
    </w:p>
    <w:p w:rsidR="00E37BA3" w:rsidRPr="00171E56" w:rsidRDefault="003C264A" w:rsidP="005A4C0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171E56">
        <w:rPr>
          <w:rFonts w:ascii="Arial" w:hAnsi="Arial" w:cs="Arial"/>
          <w:b/>
          <w:sz w:val="24"/>
          <w:szCs w:val="24"/>
        </w:rPr>
        <w:t>Nabiał – minimum 14 dni przed końcem ważności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</w:t>
      </w:r>
      <w:r w:rsidR="006628FE">
        <w:rPr>
          <w:rFonts w:ascii="Arial" w:hAnsi="Arial" w:cs="Arial"/>
          <w:sz w:val="24"/>
          <w:szCs w:val="24"/>
        </w:rPr>
        <w:t>y każdorazowej dostawie towaru W</w:t>
      </w:r>
      <w:r w:rsidRPr="00784479">
        <w:rPr>
          <w:rFonts w:ascii="Arial" w:hAnsi="Arial" w:cs="Arial"/>
          <w:sz w:val="24"/>
          <w:szCs w:val="24"/>
        </w:rPr>
        <w:t>ykonawca zobowiązany jest dołączyć handlowy dokument identyfikacyjny.</w:t>
      </w:r>
    </w:p>
    <w:p w:rsidR="00AE7F73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</w:t>
      </w:r>
      <w:r w:rsidR="003C264A">
        <w:rPr>
          <w:rFonts w:ascii="Arial" w:hAnsi="Arial" w:cs="Arial"/>
          <w:sz w:val="24"/>
          <w:szCs w:val="24"/>
        </w:rPr>
        <w:t xml:space="preserve"> zrealizuje dostawy nabiału</w:t>
      </w:r>
      <w:r w:rsidR="006628FE">
        <w:rPr>
          <w:rFonts w:ascii="Arial" w:hAnsi="Arial" w:cs="Arial"/>
          <w:sz w:val="24"/>
          <w:szCs w:val="24"/>
        </w:rPr>
        <w:t xml:space="preserve"> do siedziby Z</w:t>
      </w:r>
      <w:r w:rsidRPr="00784479">
        <w:rPr>
          <w:rFonts w:ascii="Arial" w:hAnsi="Arial" w:cs="Arial"/>
          <w:sz w:val="24"/>
          <w:szCs w:val="24"/>
        </w:rPr>
        <w:t>amawiającego własn</w:t>
      </w:r>
      <w:r w:rsidR="005F1878">
        <w:rPr>
          <w:rFonts w:ascii="Arial" w:hAnsi="Arial" w:cs="Arial"/>
          <w:sz w:val="24"/>
          <w:szCs w:val="24"/>
        </w:rPr>
        <w:t>ym transportem</w:t>
      </w:r>
      <w:r w:rsidR="0022530A">
        <w:rPr>
          <w:rFonts w:ascii="Arial" w:hAnsi="Arial" w:cs="Arial"/>
          <w:sz w:val="24"/>
          <w:szCs w:val="24"/>
        </w:rPr>
        <w:t>, na własny koszt w  godz.7.00-7.3</w:t>
      </w:r>
      <w:r w:rsidR="005F1878">
        <w:rPr>
          <w:rFonts w:ascii="Arial" w:hAnsi="Arial" w:cs="Arial"/>
          <w:sz w:val="24"/>
          <w:szCs w:val="24"/>
        </w:rPr>
        <w:t>0.</w:t>
      </w:r>
      <w:r w:rsidRPr="00784479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="00AE7F73" w:rsidRPr="00FF56D0">
        <w:rPr>
          <w:rFonts w:ascii="Arial" w:hAnsi="Arial" w:cs="Arial"/>
          <w:sz w:val="24"/>
          <w:szCs w:val="24"/>
        </w:rPr>
        <w:t>Rozładunek następuje ze środka transportu do magazynu zamawiającego</w:t>
      </w:r>
      <w:r w:rsidR="00AE7F73">
        <w:rPr>
          <w:rFonts w:ascii="Arial" w:hAnsi="Arial" w:cs="Arial"/>
          <w:sz w:val="24"/>
          <w:szCs w:val="24"/>
        </w:rPr>
        <w:t xml:space="preserve"> (w wyznacz</w:t>
      </w:r>
      <w:r w:rsidR="006628FE">
        <w:rPr>
          <w:rFonts w:ascii="Arial" w:hAnsi="Arial" w:cs="Arial"/>
          <w:sz w:val="24"/>
          <w:szCs w:val="24"/>
        </w:rPr>
        <w:t>one miejsce w magazynie) przez W</w:t>
      </w:r>
      <w:r w:rsidR="00AE7F73">
        <w:rPr>
          <w:rFonts w:ascii="Arial" w:hAnsi="Arial" w:cs="Arial"/>
          <w:sz w:val="24"/>
          <w:szCs w:val="24"/>
        </w:rPr>
        <w:t>ykonawcę</w:t>
      </w:r>
      <w:r w:rsidR="00AE7F73" w:rsidRPr="00FF56D0">
        <w:rPr>
          <w:rFonts w:ascii="Arial" w:hAnsi="Arial" w:cs="Arial"/>
          <w:sz w:val="24"/>
          <w:szCs w:val="24"/>
        </w:rPr>
        <w:t xml:space="preserve">.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</w:t>
      </w:r>
      <w:r w:rsidR="006628FE">
        <w:rPr>
          <w:rFonts w:ascii="Arial" w:hAnsi="Arial" w:cs="Arial"/>
          <w:sz w:val="24"/>
          <w:szCs w:val="24"/>
        </w:rPr>
        <w:t xml:space="preserve"> i terminach określonych przez Z</w:t>
      </w:r>
      <w:r w:rsidRPr="00784479">
        <w:rPr>
          <w:rFonts w:ascii="Arial" w:hAnsi="Arial" w:cs="Arial"/>
          <w:sz w:val="24"/>
          <w:szCs w:val="24"/>
        </w:rPr>
        <w:t>amawiającego, po uprzednim zgłosz</w:t>
      </w:r>
      <w:r w:rsidR="00193F51">
        <w:rPr>
          <w:rFonts w:ascii="Arial" w:hAnsi="Arial" w:cs="Arial"/>
          <w:sz w:val="24"/>
          <w:szCs w:val="24"/>
        </w:rPr>
        <w:t>eniu telefonicznym lub e-mailem</w:t>
      </w:r>
      <w:r w:rsidRPr="00784479">
        <w:rPr>
          <w:rFonts w:ascii="Arial" w:hAnsi="Arial" w:cs="Arial"/>
          <w:sz w:val="24"/>
          <w:szCs w:val="24"/>
        </w:rPr>
        <w:t>.</w:t>
      </w:r>
    </w:p>
    <w:p w:rsidR="00FC4007" w:rsidRPr="00784479" w:rsidRDefault="00D55A62" w:rsidP="00E37BA3">
      <w:pPr>
        <w:jc w:val="both"/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784479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9D9" w:rsidRDefault="000D49D9" w:rsidP="00C57A31">
      <w:pPr>
        <w:spacing w:after="0" w:line="240" w:lineRule="auto"/>
      </w:pPr>
      <w:r>
        <w:separator/>
      </w:r>
    </w:p>
  </w:endnote>
  <w:endnote w:type="continuationSeparator" w:id="0">
    <w:p w:rsidR="000D49D9" w:rsidRDefault="000D49D9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0D49D9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0D49D9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9D9" w:rsidRDefault="000D49D9" w:rsidP="00C57A31">
      <w:pPr>
        <w:spacing w:after="0" w:line="240" w:lineRule="auto"/>
      </w:pPr>
      <w:r>
        <w:separator/>
      </w:r>
    </w:p>
  </w:footnote>
  <w:footnote w:type="continuationSeparator" w:id="0">
    <w:p w:rsidR="000D49D9" w:rsidRDefault="000D49D9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B6B9D"/>
    <w:rsid w:val="000C7813"/>
    <w:rsid w:val="000D49D9"/>
    <w:rsid w:val="000E72EE"/>
    <w:rsid w:val="00122A82"/>
    <w:rsid w:val="001341F1"/>
    <w:rsid w:val="00171E56"/>
    <w:rsid w:val="00185E71"/>
    <w:rsid w:val="00193F51"/>
    <w:rsid w:val="001A0136"/>
    <w:rsid w:val="001B5542"/>
    <w:rsid w:val="001B7ED9"/>
    <w:rsid w:val="0020679B"/>
    <w:rsid w:val="0022530A"/>
    <w:rsid w:val="00282ADC"/>
    <w:rsid w:val="00290F8D"/>
    <w:rsid w:val="002A5305"/>
    <w:rsid w:val="002B68CE"/>
    <w:rsid w:val="002C4D54"/>
    <w:rsid w:val="002C5C6A"/>
    <w:rsid w:val="002C76CA"/>
    <w:rsid w:val="00334159"/>
    <w:rsid w:val="003461B4"/>
    <w:rsid w:val="00346FA7"/>
    <w:rsid w:val="003A5303"/>
    <w:rsid w:val="003B0EBC"/>
    <w:rsid w:val="003C264A"/>
    <w:rsid w:val="003D6F7B"/>
    <w:rsid w:val="003E2248"/>
    <w:rsid w:val="00405E69"/>
    <w:rsid w:val="004217A0"/>
    <w:rsid w:val="00425042"/>
    <w:rsid w:val="0043178B"/>
    <w:rsid w:val="00494A58"/>
    <w:rsid w:val="005101DE"/>
    <w:rsid w:val="005126EC"/>
    <w:rsid w:val="005A4C06"/>
    <w:rsid w:val="005A5C7F"/>
    <w:rsid w:val="005D72FA"/>
    <w:rsid w:val="005F1878"/>
    <w:rsid w:val="005F31C2"/>
    <w:rsid w:val="006572A2"/>
    <w:rsid w:val="006628FE"/>
    <w:rsid w:val="00677CC3"/>
    <w:rsid w:val="006A41F8"/>
    <w:rsid w:val="006B00B3"/>
    <w:rsid w:val="006B6C90"/>
    <w:rsid w:val="006B7036"/>
    <w:rsid w:val="006C1C3E"/>
    <w:rsid w:val="006C45E6"/>
    <w:rsid w:val="00713C0E"/>
    <w:rsid w:val="00725FBB"/>
    <w:rsid w:val="00747CA5"/>
    <w:rsid w:val="00780284"/>
    <w:rsid w:val="00784479"/>
    <w:rsid w:val="0079227A"/>
    <w:rsid w:val="0082660D"/>
    <w:rsid w:val="008652FB"/>
    <w:rsid w:val="008A7E1E"/>
    <w:rsid w:val="008F41BE"/>
    <w:rsid w:val="008F549A"/>
    <w:rsid w:val="00901527"/>
    <w:rsid w:val="00913ACB"/>
    <w:rsid w:val="00924AF3"/>
    <w:rsid w:val="009355C1"/>
    <w:rsid w:val="009A025D"/>
    <w:rsid w:val="009A37C6"/>
    <w:rsid w:val="009C3DEA"/>
    <w:rsid w:val="009E2D70"/>
    <w:rsid w:val="009F19EB"/>
    <w:rsid w:val="00A10B47"/>
    <w:rsid w:val="00A2440B"/>
    <w:rsid w:val="00A53AE9"/>
    <w:rsid w:val="00A747D8"/>
    <w:rsid w:val="00AA61D6"/>
    <w:rsid w:val="00AC1C2C"/>
    <w:rsid w:val="00AE7F73"/>
    <w:rsid w:val="00B241D0"/>
    <w:rsid w:val="00B246BE"/>
    <w:rsid w:val="00B469F9"/>
    <w:rsid w:val="00B61BA3"/>
    <w:rsid w:val="00BE5EEE"/>
    <w:rsid w:val="00C0144F"/>
    <w:rsid w:val="00C179D9"/>
    <w:rsid w:val="00C46868"/>
    <w:rsid w:val="00C57A31"/>
    <w:rsid w:val="00C63D35"/>
    <w:rsid w:val="00CA5BB9"/>
    <w:rsid w:val="00CA6DE0"/>
    <w:rsid w:val="00CB6637"/>
    <w:rsid w:val="00CD6010"/>
    <w:rsid w:val="00CE1597"/>
    <w:rsid w:val="00CF4D64"/>
    <w:rsid w:val="00D067A8"/>
    <w:rsid w:val="00D20029"/>
    <w:rsid w:val="00D55A62"/>
    <w:rsid w:val="00DA6056"/>
    <w:rsid w:val="00DC2334"/>
    <w:rsid w:val="00DE74F7"/>
    <w:rsid w:val="00DF4288"/>
    <w:rsid w:val="00E37BA3"/>
    <w:rsid w:val="00E4700A"/>
    <w:rsid w:val="00E6140E"/>
    <w:rsid w:val="00E72C04"/>
    <w:rsid w:val="00E92301"/>
    <w:rsid w:val="00EB7024"/>
    <w:rsid w:val="00EF38FD"/>
    <w:rsid w:val="00F32526"/>
    <w:rsid w:val="00F97FD9"/>
    <w:rsid w:val="00FB6FD5"/>
    <w:rsid w:val="00FC4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1BBB6-3FF4-4F47-B434-FD363049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  <w:style w:type="paragraph" w:styleId="Tekstdymka">
    <w:name w:val="Balloon Text"/>
    <w:basedOn w:val="Normalny"/>
    <w:link w:val="TekstdymkaZnak"/>
    <w:uiPriority w:val="99"/>
    <w:semiHidden/>
    <w:unhideWhenUsed/>
    <w:rsid w:val="00225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3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Marta Matuszczyk</cp:lastModifiedBy>
  <cp:revision>2</cp:revision>
  <cp:lastPrinted>2024-11-15T10:57:00Z</cp:lastPrinted>
  <dcterms:created xsi:type="dcterms:W3CDTF">2024-11-15T10:57:00Z</dcterms:created>
  <dcterms:modified xsi:type="dcterms:W3CDTF">2024-11-15T10:57:00Z</dcterms:modified>
</cp:coreProperties>
</file>